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28B4" w:rsidRPr="007C4B3A" w:rsidRDefault="00E428B4" w:rsidP="00B15A9D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C4B3A">
        <w:rPr>
          <w:rFonts w:ascii="Times New Roman" w:hAnsi="Times New Roman"/>
          <w:sz w:val="28"/>
          <w:szCs w:val="28"/>
        </w:rPr>
        <w:t>«Утверждаю»</w:t>
      </w:r>
    </w:p>
    <w:p w:rsidR="00E428B4" w:rsidRPr="007C4B3A" w:rsidRDefault="00E428B4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 xml:space="preserve">Заместитель Генерального </w:t>
      </w:r>
    </w:p>
    <w:p w:rsidR="00E428B4" w:rsidRPr="007C4B3A" w:rsidRDefault="005050CD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E428B4" w:rsidRPr="007C4B3A">
        <w:rPr>
          <w:rFonts w:ascii="Times New Roman" w:hAnsi="Times New Roman"/>
          <w:sz w:val="28"/>
          <w:szCs w:val="28"/>
        </w:rPr>
        <w:t>иректора</w:t>
      </w:r>
      <w:r w:rsidR="002B068D">
        <w:rPr>
          <w:rFonts w:ascii="Times New Roman" w:hAnsi="Times New Roman"/>
          <w:sz w:val="28"/>
          <w:szCs w:val="28"/>
        </w:rPr>
        <w:t xml:space="preserve"> – </w:t>
      </w:r>
      <w:r w:rsidR="00E428B4" w:rsidRPr="007C4B3A">
        <w:rPr>
          <w:rFonts w:ascii="Times New Roman" w:hAnsi="Times New Roman"/>
          <w:sz w:val="28"/>
          <w:szCs w:val="28"/>
        </w:rPr>
        <w:t>Главный инженер</w:t>
      </w:r>
    </w:p>
    <w:p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_____________</w:t>
      </w:r>
      <w:r w:rsidR="00B815D5" w:rsidRPr="007C4B3A">
        <w:rPr>
          <w:rFonts w:ascii="Times New Roman" w:hAnsi="Times New Roman"/>
          <w:sz w:val="28"/>
          <w:szCs w:val="28"/>
        </w:rPr>
        <w:t>_</w:t>
      </w:r>
      <w:r w:rsidRPr="007C4B3A">
        <w:rPr>
          <w:rFonts w:ascii="Times New Roman" w:hAnsi="Times New Roman"/>
          <w:sz w:val="28"/>
          <w:szCs w:val="28"/>
        </w:rPr>
        <w:t>_ В.С. Кочнев</w:t>
      </w:r>
    </w:p>
    <w:p w:rsidR="00E428B4" w:rsidRPr="007C4B3A" w:rsidRDefault="00D631E8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«</w:t>
      </w:r>
      <w:r w:rsidR="003833D4">
        <w:rPr>
          <w:rFonts w:ascii="Times New Roman" w:hAnsi="Times New Roman"/>
          <w:sz w:val="28"/>
          <w:szCs w:val="28"/>
        </w:rPr>
        <w:t>____</w:t>
      </w:r>
      <w:r w:rsidR="00E428B4" w:rsidRPr="007C4B3A">
        <w:rPr>
          <w:rFonts w:ascii="Times New Roman" w:hAnsi="Times New Roman"/>
          <w:sz w:val="28"/>
          <w:szCs w:val="28"/>
        </w:rPr>
        <w:t>»</w:t>
      </w:r>
      <w:r w:rsidR="002B068D">
        <w:rPr>
          <w:rFonts w:ascii="Times New Roman" w:hAnsi="Times New Roman"/>
          <w:sz w:val="28"/>
          <w:szCs w:val="28"/>
        </w:rPr>
        <w:t xml:space="preserve"> </w:t>
      </w:r>
      <w:r w:rsidR="003833D4">
        <w:rPr>
          <w:rFonts w:ascii="Times New Roman" w:hAnsi="Times New Roman"/>
          <w:sz w:val="28"/>
          <w:szCs w:val="28"/>
        </w:rPr>
        <w:t>______________</w:t>
      </w:r>
      <w:r w:rsidR="002B068D">
        <w:rPr>
          <w:rFonts w:ascii="Times New Roman" w:hAnsi="Times New Roman"/>
          <w:sz w:val="28"/>
          <w:szCs w:val="28"/>
        </w:rPr>
        <w:t xml:space="preserve"> </w:t>
      </w:r>
      <w:r w:rsidR="00E428B4" w:rsidRPr="007C4B3A">
        <w:rPr>
          <w:rFonts w:ascii="Times New Roman" w:hAnsi="Times New Roman"/>
          <w:sz w:val="28"/>
          <w:szCs w:val="28"/>
        </w:rPr>
        <w:t>202</w:t>
      </w:r>
      <w:r w:rsidR="003833D4">
        <w:rPr>
          <w:rFonts w:ascii="Times New Roman" w:hAnsi="Times New Roman"/>
          <w:sz w:val="28"/>
          <w:szCs w:val="28"/>
        </w:rPr>
        <w:t>1</w:t>
      </w:r>
      <w:r w:rsidR="00E428B4" w:rsidRPr="007C4B3A">
        <w:rPr>
          <w:rFonts w:ascii="Times New Roman" w:hAnsi="Times New Roman"/>
          <w:sz w:val="28"/>
          <w:szCs w:val="28"/>
        </w:rPr>
        <w:t xml:space="preserve"> г.</w:t>
      </w:r>
    </w:p>
    <w:p w:rsidR="00E428B4" w:rsidRPr="007C4B3A" w:rsidRDefault="00E428B4" w:rsidP="00E428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7C4B3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E428B4" w:rsidRPr="007C4B3A" w:rsidRDefault="00E428B4" w:rsidP="00E53AA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bookmarkStart w:id="1" w:name="_Hlk86152777"/>
      <w:bookmarkStart w:id="2" w:name="_Hlk86154480"/>
      <w:r w:rsidR="007967B7" w:rsidRPr="007967B7">
        <w:rPr>
          <w:rFonts w:ascii="Times New Roman" w:hAnsi="Times New Roman"/>
          <w:sz w:val="24"/>
          <w:szCs w:val="24"/>
        </w:rPr>
        <w:t>Скорректированное ГКПЗ на 2021 год, Лот №21.000169 «Приобретение технологического, теплового и холодильного оборудования»</w:t>
      </w:r>
      <w:bookmarkEnd w:id="1"/>
      <w:r w:rsidR="00B815D5" w:rsidRPr="007C4B3A">
        <w:rPr>
          <w:rFonts w:ascii="Times New Roman" w:hAnsi="Times New Roman"/>
          <w:sz w:val="24"/>
          <w:szCs w:val="24"/>
        </w:rPr>
        <w:t>.</w:t>
      </w:r>
      <w:bookmarkEnd w:id="2"/>
    </w:p>
    <w:p w:rsidR="00E428B4" w:rsidRPr="007C4B3A" w:rsidRDefault="00E428B4" w:rsidP="00E428B4">
      <w:pPr>
        <w:pStyle w:val="1"/>
        <w:shd w:val="clear" w:color="auto" w:fill="FFFFFF"/>
        <w:spacing w:before="0" w:beforeAutospacing="0" w:after="0" w:afterAutospacing="0" w:line="276" w:lineRule="auto"/>
        <w:rPr>
          <w:b w:val="0"/>
          <w:bCs w:val="0"/>
          <w:sz w:val="24"/>
          <w:szCs w:val="24"/>
        </w:rPr>
      </w:pPr>
      <w:r w:rsidRPr="007C4B3A">
        <w:rPr>
          <w:b w:val="0"/>
          <w:sz w:val="24"/>
          <w:szCs w:val="24"/>
        </w:rPr>
        <w:t xml:space="preserve">Наименование закупки: </w:t>
      </w:r>
      <w:r w:rsidR="00E750AF">
        <w:rPr>
          <w:b w:val="0"/>
          <w:sz w:val="24"/>
          <w:szCs w:val="24"/>
        </w:rPr>
        <w:t>Зонт вентиляционный островной</w:t>
      </w:r>
      <w:r w:rsidR="005E51F1" w:rsidRPr="007C4B3A">
        <w:rPr>
          <w:b w:val="0"/>
          <w:sz w:val="24"/>
          <w:szCs w:val="28"/>
        </w:rPr>
        <w:t xml:space="preserve"> (далее – Оборудование).</w:t>
      </w:r>
    </w:p>
    <w:p w:rsidR="00E428B4" w:rsidRPr="00990517" w:rsidRDefault="00E428B4" w:rsidP="00E428B4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7C4B3A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7967B7" w:rsidRPr="007967B7">
        <w:rPr>
          <w:rFonts w:ascii="Times New Roman" w:hAnsi="Times New Roman"/>
          <w:sz w:val="24"/>
          <w:szCs w:val="24"/>
        </w:rPr>
        <w:t>13 557,35</w:t>
      </w:r>
      <w:r w:rsidR="00BE3FAB">
        <w:rPr>
          <w:rFonts w:ascii="Times New Roman" w:hAnsi="Times New Roman"/>
          <w:sz w:val="24"/>
          <w:szCs w:val="24"/>
        </w:rPr>
        <w:t xml:space="preserve"> (тринадцать тысяч пятьсот пятьдесят семь сомони, 35 дирам)</w:t>
      </w:r>
      <w:r w:rsidR="00B815D5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7C4B3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428B4" w:rsidRPr="007C4B3A" w:rsidRDefault="00E428B4" w:rsidP="008927B8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sz w:val="24"/>
          <w:szCs w:val="28"/>
        </w:rPr>
      </w:pPr>
      <w:r w:rsidRPr="007C4B3A">
        <w:rPr>
          <w:sz w:val="24"/>
        </w:rPr>
        <w:t xml:space="preserve">Заказ на поставку </w:t>
      </w:r>
      <w:r w:rsidR="00FE6072" w:rsidRPr="00FE6072">
        <w:rPr>
          <w:sz w:val="24"/>
          <w:szCs w:val="24"/>
        </w:rPr>
        <w:t>зонта вентиляционн</w:t>
      </w:r>
      <w:r w:rsidR="00FE6072">
        <w:rPr>
          <w:sz w:val="24"/>
          <w:szCs w:val="24"/>
        </w:rPr>
        <w:t>ого</w:t>
      </w:r>
      <w:r w:rsidR="00FE6072" w:rsidRPr="00FE6072">
        <w:rPr>
          <w:sz w:val="24"/>
          <w:szCs w:val="24"/>
        </w:rPr>
        <w:t xml:space="preserve"> островно</w:t>
      </w:r>
      <w:r w:rsidR="00FE6072">
        <w:rPr>
          <w:sz w:val="24"/>
          <w:szCs w:val="24"/>
        </w:rPr>
        <w:t>го</w:t>
      </w:r>
    </w:p>
    <w:p w:rsidR="00E428B4" w:rsidRPr="00990517" w:rsidRDefault="00E428B4" w:rsidP="00794359">
      <w:pPr>
        <w:pStyle w:val="a7"/>
        <w:numPr>
          <w:ilvl w:val="0"/>
          <w:numId w:val="9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Общие требования:</w:t>
      </w:r>
      <w:r w:rsidRPr="007C4B3A">
        <w:rPr>
          <w:rFonts w:ascii="Times New Roman" w:hAnsi="Times New Roman"/>
          <w:sz w:val="24"/>
          <w:szCs w:val="24"/>
        </w:rPr>
        <w:t xml:space="preserve"> </w:t>
      </w:r>
    </w:p>
    <w:p w:rsidR="00E428B4" w:rsidRPr="007C4B3A" w:rsidRDefault="00E428B4" w:rsidP="00E428B4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990517">
        <w:rPr>
          <w:rFonts w:ascii="Times New Roman" w:hAnsi="Times New Roman"/>
          <w:i/>
          <w:sz w:val="24"/>
          <w:szCs w:val="24"/>
        </w:rPr>
        <w:t xml:space="preserve">– </w:t>
      </w:r>
      <w:r w:rsidRPr="007C4B3A">
        <w:rPr>
          <w:rFonts w:ascii="Times New Roman" w:hAnsi="Times New Roman"/>
          <w:sz w:val="24"/>
          <w:szCs w:val="24"/>
        </w:rPr>
        <w:t>Р</w:t>
      </w:r>
      <w:r w:rsidR="00E962D4">
        <w:rPr>
          <w:rFonts w:ascii="Times New Roman" w:hAnsi="Times New Roman"/>
          <w:sz w:val="24"/>
          <w:szCs w:val="24"/>
        </w:rPr>
        <w:t>еспублика Таджикистан, Российская Федерация.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="00E40C94">
        <w:rPr>
          <w:rFonts w:ascii="Times New Roman" w:hAnsi="Times New Roman"/>
          <w:sz w:val="24"/>
          <w:szCs w:val="24"/>
        </w:rPr>
        <w:t>1</w:t>
      </w:r>
      <w:r w:rsidR="003B496F" w:rsidRPr="007C4B3A">
        <w:rPr>
          <w:rFonts w:ascii="Times New Roman" w:hAnsi="Times New Roman"/>
          <w:sz w:val="24"/>
          <w:szCs w:val="24"/>
        </w:rPr>
        <w:t xml:space="preserve"> шт. 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0B2CA7" w:rsidRPr="007C4B3A">
        <w:rPr>
          <w:rFonts w:ascii="Times New Roman" w:hAnsi="Times New Roman"/>
          <w:sz w:val="24"/>
          <w:szCs w:val="24"/>
        </w:rPr>
        <w:t>–</w:t>
      </w:r>
      <w:r w:rsidR="000B2CA7"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D</w:t>
      </w:r>
      <w:r w:rsidRPr="007C4B3A">
        <w:rPr>
          <w:rFonts w:ascii="Times New Roman" w:hAnsi="Times New Roman"/>
          <w:sz w:val="24"/>
          <w:szCs w:val="24"/>
          <w:lang w:val="en-US"/>
        </w:rPr>
        <w:t>D</w:t>
      </w:r>
      <w:r w:rsidRPr="007C4B3A">
        <w:rPr>
          <w:rFonts w:ascii="Times New Roman" w:hAnsi="Times New Roman"/>
          <w:sz w:val="24"/>
          <w:szCs w:val="24"/>
        </w:rPr>
        <w:t>P, Дангаринский район, посёлок Сангтуда, производственная территория Сангтудинской ГЭС-1, в</w:t>
      </w:r>
      <w:r w:rsidR="002556CF">
        <w:rPr>
          <w:rFonts w:ascii="Times New Roman" w:hAnsi="Times New Roman"/>
          <w:sz w:val="24"/>
          <w:szCs w:val="24"/>
        </w:rPr>
        <w:t xml:space="preserve"> соответствии с Инкотермс 2010.</w:t>
      </w:r>
    </w:p>
    <w:p w:rsidR="005E51F1" w:rsidRPr="00990517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E425D3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bookmarkStart w:id="3" w:name="_Hlk86152891"/>
      <w:r w:rsidR="00BE3FAB" w:rsidRPr="00BE3FAB">
        <w:rPr>
          <w:rFonts w:ascii="Times New Roman" w:hAnsi="Times New Roman"/>
          <w:sz w:val="24"/>
          <w:szCs w:val="24"/>
        </w:rPr>
        <w:t>С 01.2022 года по 21.02.2022 года</w:t>
      </w:r>
      <w:bookmarkEnd w:id="3"/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bookmarkStart w:id="4" w:name="_Hlk34205087"/>
      <w:r w:rsidR="00C8682D" w:rsidRPr="00990517">
        <w:rPr>
          <w:rFonts w:ascii="Times New Roman" w:hAnsi="Times New Roman"/>
          <w:sz w:val="24"/>
          <w:szCs w:val="24"/>
        </w:rPr>
        <w:t>Гаранти</w:t>
      </w:r>
      <w:r w:rsidR="00C66F9E">
        <w:rPr>
          <w:rFonts w:ascii="Times New Roman" w:hAnsi="Times New Roman"/>
          <w:sz w:val="24"/>
          <w:szCs w:val="24"/>
        </w:rPr>
        <w:t xml:space="preserve">йный срок службы Оборудования </w:t>
      </w:r>
      <w:r w:rsidR="008927B8">
        <w:rPr>
          <w:rFonts w:ascii="Times New Roman" w:hAnsi="Times New Roman"/>
          <w:sz w:val="24"/>
          <w:szCs w:val="24"/>
        </w:rPr>
        <w:t>1</w:t>
      </w:r>
      <w:r w:rsidR="003F0C38">
        <w:rPr>
          <w:rFonts w:ascii="Times New Roman" w:hAnsi="Times New Roman"/>
          <w:sz w:val="24"/>
          <w:szCs w:val="24"/>
        </w:rPr>
        <w:t>2 месяцев</w:t>
      </w:r>
      <w:r w:rsidR="00C8682D" w:rsidRPr="00990517">
        <w:rPr>
          <w:rFonts w:ascii="Times New Roman" w:hAnsi="Times New Roman"/>
          <w:sz w:val="24"/>
          <w:szCs w:val="24"/>
        </w:rPr>
        <w:t xml:space="preserve"> со дня </w:t>
      </w:r>
      <w:r w:rsidR="003F0C38">
        <w:rPr>
          <w:rFonts w:ascii="Times New Roman" w:hAnsi="Times New Roman"/>
          <w:sz w:val="24"/>
          <w:szCs w:val="24"/>
        </w:rPr>
        <w:t xml:space="preserve">ввода </w:t>
      </w:r>
      <w:r w:rsidR="00C66F9E">
        <w:rPr>
          <w:rFonts w:ascii="Times New Roman" w:hAnsi="Times New Roman"/>
          <w:sz w:val="24"/>
          <w:szCs w:val="24"/>
        </w:rPr>
        <w:t xml:space="preserve">его </w:t>
      </w:r>
      <w:r w:rsidR="003F0C38">
        <w:rPr>
          <w:rFonts w:ascii="Times New Roman" w:hAnsi="Times New Roman"/>
          <w:sz w:val="24"/>
          <w:szCs w:val="24"/>
        </w:rPr>
        <w:t>в эксплуатацию</w:t>
      </w:r>
      <w:r w:rsidR="00C8682D" w:rsidRPr="00990517">
        <w:rPr>
          <w:rFonts w:ascii="Times New Roman" w:hAnsi="Times New Roman"/>
          <w:sz w:val="24"/>
          <w:szCs w:val="24"/>
        </w:rPr>
        <w:t>.</w:t>
      </w:r>
      <w:r w:rsidR="00C8682D" w:rsidRPr="007C4B3A">
        <w:rPr>
          <w:rFonts w:ascii="Times New Roman" w:hAnsi="Times New Roman"/>
          <w:i/>
          <w:sz w:val="24"/>
          <w:szCs w:val="24"/>
        </w:rPr>
        <w:t xml:space="preserve"> </w:t>
      </w:r>
      <w:bookmarkEnd w:id="4"/>
      <w:r w:rsidRPr="00990517">
        <w:rPr>
          <w:rFonts w:ascii="Times New Roman" w:hAnsi="Times New Roman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. При получении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5E51F1" w:rsidRPr="00990517">
        <w:rPr>
          <w:rFonts w:ascii="Times New Roman" w:hAnsi="Times New Roman"/>
          <w:sz w:val="24"/>
          <w:szCs w:val="24"/>
        </w:rPr>
        <w:t>ое</w:t>
      </w:r>
      <w:r w:rsidRPr="00990517">
        <w:rPr>
          <w:rFonts w:ascii="Times New Roman" w:hAnsi="Times New Roman"/>
          <w:sz w:val="24"/>
          <w:szCs w:val="24"/>
        </w:rPr>
        <w:t xml:space="preserve"> </w:t>
      </w:r>
      <w:r w:rsidR="005E51F1" w:rsidRPr="00990517">
        <w:rPr>
          <w:rFonts w:ascii="Times New Roman" w:hAnsi="Times New Roman"/>
          <w:sz w:val="24"/>
          <w:szCs w:val="24"/>
        </w:rPr>
        <w:t xml:space="preserve">Оборудование </w:t>
      </w:r>
      <w:r w:rsidRPr="00990517">
        <w:rPr>
          <w:rFonts w:ascii="Times New Roman" w:hAnsi="Times New Roman"/>
          <w:sz w:val="24"/>
          <w:szCs w:val="24"/>
        </w:rPr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</w:t>
      </w:r>
      <w:r w:rsidRPr="00990517">
        <w:rPr>
          <w:rFonts w:ascii="Times New Roman" w:hAnsi="Times New Roman"/>
          <w:sz w:val="24"/>
          <w:szCs w:val="24"/>
        </w:rPr>
        <w:lastRenderedPageBreak/>
        <w:t xml:space="preserve">кратчайший срок, но не позднее 30 дней начиная с момента (даты) получения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B815D5" w:rsidRPr="007C4B3A">
        <w:rPr>
          <w:rFonts w:ascii="Times New Roman" w:hAnsi="Times New Roman"/>
          <w:sz w:val="24"/>
          <w:szCs w:val="24"/>
        </w:rPr>
        <w:t>Не требуется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1C28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языке, на бумажном носителе.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Отсутствуют.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r w:rsidRPr="00990517">
        <w:rPr>
          <w:rFonts w:ascii="Times New Roman" w:hAnsi="Times New Roman"/>
          <w:i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1"/>
          <w:numId w:val="10"/>
        </w:numPr>
        <w:tabs>
          <w:tab w:val="clear" w:pos="1440"/>
          <w:tab w:val="left" w:pos="993"/>
          <w:tab w:val="num" w:pos="184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:rsidR="00E428B4" w:rsidRPr="007C4B3A" w:rsidRDefault="00E428B4" w:rsidP="00B815D5">
      <w:pPr>
        <w:pStyle w:val="a7"/>
        <w:numPr>
          <w:ilvl w:val="1"/>
          <w:numId w:val="12"/>
        </w:numPr>
        <w:tabs>
          <w:tab w:val="num" w:pos="709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 Общие требования:</w:t>
      </w:r>
    </w:p>
    <w:tbl>
      <w:tblPr>
        <w:tblStyle w:val="a8"/>
        <w:tblW w:w="0" w:type="auto"/>
        <w:tblInd w:w="959" w:type="dxa"/>
        <w:tblLayout w:type="fixed"/>
        <w:tblLook w:val="04A0" w:firstRow="1" w:lastRow="0" w:firstColumn="1" w:lastColumn="0" w:noHBand="0" w:noVBand="1"/>
      </w:tblPr>
      <w:tblGrid>
        <w:gridCol w:w="3685"/>
        <w:gridCol w:w="5103"/>
      </w:tblGrid>
      <w:tr w:rsidR="00E750AF" w:rsidRPr="007C4B3A" w:rsidTr="00E750AF">
        <w:trPr>
          <w:trHeight w:val="45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AF" w:rsidRPr="00E40C94" w:rsidRDefault="00E750AF" w:rsidP="00782DCB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Габаритные размеры, мм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AF" w:rsidRPr="00E40C94" w:rsidRDefault="00E750AF" w:rsidP="00E750AF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Pr="00E40C9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0C94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200</w:t>
            </w:r>
            <w:r w:rsidRPr="00E40C9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0C94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 w:rsidRPr="00E40C9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E750AF" w:rsidRPr="007C4B3A" w:rsidTr="00E750AF">
        <w:trPr>
          <w:trHeight w:val="45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AF" w:rsidRPr="00E40C94" w:rsidRDefault="00E750AF" w:rsidP="00913F2B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 столешницы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AF" w:rsidRPr="00E40C94" w:rsidRDefault="00E750AF" w:rsidP="00782DCB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Нержавеющая сталь толщиной 0,9 мм</w:t>
            </w:r>
          </w:p>
        </w:tc>
      </w:tr>
      <w:tr w:rsidR="00E750AF" w:rsidRPr="007C4B3A" w:rsidTr="00E750AF">
        <w:trPr>
          <w:trHeight w:val="45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AF" w:rsidRPr="00E40C94" w:rsidRDefault="00E750AF" w:rsidP="00913F2B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 каркаса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AF" w:rsidRPr="00E40C94" w:rsidRDefault="00E750AF" w:rsidP="00A005CA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Профильная труба из нержавеющей стали</w:t>
            </w:r>
          </w:p>
        </w:tc>
      </w:tr>
      <w:tr w:rsidR="00E750AF" w:rsidRPr="007C4B3A" w:rsidTr="00E750AF">
        <w:trPr>
          <w:trHeight w:val="45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AF" w:rsidRPr="00E40C94" w:rsidRDefault="00E750AF" w:rsidP="00782DCB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Масса, кг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AF" w:rsidRPr="00E40C94" w:rsidRDefault="00E750AF" w:rsidP="00782DCB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</w:tr>
    </w:tbl>
    <w:p w:rsidR="00E428B4" w:rsidRPr="007C4B3A" w:rsidRDefault="00E428B4" w:rsidP="00E317DD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>Поставляем</w:t>
      </w:r>
      <w:r w:rsidR="005E51F1" w:rsidRPr="007C4B3A">
        <w:rPr>
          <w:rFonts w:ascii="Times New Roman" w:hAnsi="Times New Roman"/>
          <w:sz w:val="24"/>
          <w:szCs w:val="24"/>
        </w:rPr>
        <w:t>ое 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быть нов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0E0705" w:rsidRPr="00E40C94" w:rsidRDefault="00E428B4" w:rsidP="00E750AF">
      <w:pPr>
        <w:pStyle w:val="a7"/>
        <w:numPr>
          <w:ilvl w:val="0"/>
          <w:numId w:val="13"/>
        </w:numPr>
        <w:spacing w:before="200" w:after="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20739B" w:rsidRPr="007C4B3A">
        <w:rPr>
          <w:rFonts w:ascii="Times New Roman" w:hAnsi="Times New Roman"/>
          <w:sz w:val="24"/>
          <w:szCs w:val="24"/>
        </w:rPr>
        <w:t xml:space="preserve"> </w:t>
      </w:r>
      <w:r w:rsidR="0020739B" w:rsidRPr="00E40C94">
        <w:rPr>
          <w:rFonts w:ascii="Times New Roman" w:hAnsi="Times New Roman"/>
          <w:sz w:val="24"/>
          <w:szCs w:val="24"/>
        </w:rPr>
        <w:t>–</w:t>
      </w:r>
      <w:r w:rsidR="00E750AF" w:rsidRPr="00E750AF">
        <w:rPr>
          <w:rFonts w:ascii="Times New Roman" w:hAnsi="Times New Roman"/>
          <w:sz w:val="24"/>
          <w:szCs w:val="24"/>
        </w:rPr>
        <w:t xml:space="preserve"> </w:t>
      </w:r>
      <w:r w:rsidR="001B5AEB" w:rsidRPr="001B5AEB">
        <w:rPr>
          <w:rFonts w:ascii="Times New Roman" w:hAnsi="Times New Roman"/>
          <w:bCs/>
          <w:spacing w:val="2"/>
          <w:sz w:val="24"/>
          <w:szCs w:val="24"/>
          <w:shd w:val="clear" w:color="auto" w:fill="FFFFFF"/>
        </w:rPr>
        <w:t xml:space="preserve">ГОСТ 22270-76 (СТ СЭВ 2145-80) </w:t>
      </w:r>
      <w:r w:rsidR="001B5AEB">
        <w:rPr>
          <w:rFonts w:ascii="Times New Roman" w:hAnsi="Times New Roman"/>
          <w:bCs/>
          <w:spacing w:val="2"/>
          <w:sz w:val="24"/>
          <w:szCs w:val="24"/>
          <w:shd w:val="clear" w:color="auto" w:fill="FFFFFF"/>
        </w:rPr>
        <w:t>«</w:t>
      </w:r>
      <w:r w:rsidR="001B5AEB" w:rsidRPr="001B5AEB">
        <w:rPr>
          <w:rFonts w:ascii="Times New Roman" w:hAnsi="Times New Roman"/>
          <w:bCs/>
          <w:spacing w:val="2"/>
          <w:sz w:val="24"/>
          <w:szCs w:val="24"/>
          <w:shd w:val="clear" w:color="auto" w:fill="FFFFFF"/>
        </w:rPr>
        <w:t>Оборудование для кондиционирования воздуха, вентиляции и отопления</w:t>
      </w:r>
      <w:r w:rsidR="001B5AEB">
        <w:rPr>
          <w:rFonts w:ascii="Times New Roman" w:hAnsi="Times New Roman"/>
          <w:bCs/>
          <w:spacing w:val="2"/>
          <w:sz w:val="24"/>
          <w:szCs w:val="24"/>
          <w:shd w:val="clear" w:color="auto" w:fill="FFFFFF"/>
        </w:rPr>
        <w:t>»</w:t>
      </w:r>
      <w:r w:rsidR="001B5AEB" w:rsidRPr="001B5AEB">
        <w:rPr>
          <w:rFonts w:ascii="Times New Roman" w:hAnsi="Times New Roman"/>
          <w:bCs/>
          <w:spacing w:val="2"/>
          <w:sz w:val="24"/>
          <w:szCs w:val="24"/>
          <w:shd w:val="clear" w:color="auto" w:fill="FFFFFF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CE48D9" w:rsidRPr="001B5AEB" w:rsidRDefault="00E428B4" w:rsidP="00CE48D9">
      <w:pPr>
        <w:pStyle w:val="a7"/>
        <w:numPr>
          <w:ilvl w:val="0"/>
          <w:numId w:val="18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="00CE48D9" w:rsidRPr="007C4B3A">
        <w:rPr>
          <w:rFonts w:ascii="Times New Roman" w:hAnsi="Times New Roman"/>
          <w:i/>
          <w:sz w:val="24"/>
          <w:szCs w:val="24"/>
        </w:rPr>
        <w:t xml:space="preserve">– </w:t>
      </w:r>
      <w:r w:rsidR="001B5AEB" w:rsidRPr="001B5AEB">
        <w:rPr>
          <w:rFonts w:ascii="Times New Roman" w:hAnsi="Times New Roman"/>
          <w:sz w:val="24"/>
          <w:szCs w:val="24"/>
        </w:rPr>
        <w:t>Д</w:t>
      </w:r>
      <w:r w:rsidR="001B5AEB" w:rsidRPr="001B5AEB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ля удаления внутреннего воздуха помещения в столовой</w:t>
      </w:r>
      <w:r w:rsidR="00CE48D9" w:rsidRPr="001B5AEB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7C4B3A">
        <w:rPr>
          <w:rFonts w:ascii="Times New Roman" w:hAnsi="Times New Roman"/>
          <w:sz w:val="24"/>
          <w:szCs w:val="24"/>
        </w:rPr>
        <w:t>Базовая комплектация.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Pr="007C4B3A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CE48D9" w:rsidRPr="007C4B3A">
        <w:rPr>
          <w:rFonts w:ascii="Times New Roman" w:hAnsi="Times New Roman"/>
          <w:i/>
          <w:sz w:val="24"/>
          <w:szCs w:val="24"/>
        </w:rPr>
        <w:t>.</w:t>
      </w:r>
      <w:r w:rsidRPr="007C4B3A">
        <w:rPr>
          <w:rFonts w:ascii="Times New Roman" w:hAnsi="Times New Roman"/>
          <w:i/>
          <w:sz w:val="24"/>
          <w:szCs w:val="24"/>
        </w:rPr>
        <w:t>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:rsidR="00B815D5" w:rsidRPr="007C4B3A" w:rsidRDefault="00E428B4" w:rsidP="00FE6072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990517">
        <w:rPr>
          <w:rFonts w:ascii="Times New Roman" w:hAnsi="Times New Roman"/>
          <w:sz w:val="24"/>
          <w:szCs w:val="24"/>
        </w:rPr>
        <w:t xml:space="preserve"> – </w:t>
      </w:r>
      <w:r w:rsidR="00FE6072" w:rsidRPr="001C78E8">
        <w:rPr>
          <w:rFonts w:ascii="Times New Roman" w:hAnsi="Times New Roman"/>
          <w:sz w:val="24"/>
          <w:szCs w:val="24"/>
        </w:rPr>
        <w:t>Аналог возможен без изменения качественных, функциональных и конструктивных характеристик</w:t>
      </w:r>
      <w:r w:rsidR="00FE6072">
        <w:rPr>
          <w:rFonts w:ascii="Times New Roman" w:hAnsi="Times New Roman"/>
          <w:sz w:val="24"/>
          <w:szCs w:val="24"/>
        </w:rPr>
        <w:t>, такого же ценового сегмента</w:t>
      </w:r>
      <w:r w:rsidR="00FE6072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7C4B3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C4B3A">
        <w:rPr>
          <w:rFonts w:ascii="Times New Roman" w:hAnsi="Times New Roman"/>
          <w:b/>
          <w:i/>
          <w:sz w:val="24"/>
          <w:szCs w:val="24"/>
        </w:rPr>
        <w:t>:</w:t>
      </w:r>
    </w:p>
    <w:p w:rsidR="00E428B4" w:rsidRPr="007C4B3A" w:rsidRDefault="00E428B4" w:rsidP="00B815D5">
      <w:pPr>
        <w:pStyle w:val="a7"/>
        <w:numPr>
          <w:ilvl w:val="0"/>
          <w:numId w:val="15"/>
        </w:numPr>
        <w:spacing w:before="12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7C4B3A">
        <w:rPr>
          <w:rFonts w:ascii="Times New Roman" w:hAnsi="Times New Roman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:rsidR="00E428B4" w:rsidRPr="007C4B3A" w:rsidRDefault="00E428B4" w:rsidP="00B815D5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5E51F1" w:rsidRPr="007C4B3A">
        <w:rPr>
          <w:rFonts w:ascii="Times New Roman" w:hAnsi="Times New Roman"/>
          <w:sz w:val="24"/>
          <w:szCs w:val="24"/>
        </w:rPr>
        <w:t>Приветствуется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lastRenderedPageBreak/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D6F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Не требуется.</w:t>
      </w:r>
    </w:p>
    <w:p w:rsidR="00E428B4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A16512" w:rsidRPr="007C4B3A" w:rsidRDefault="00A16512" w:rsidP="00560E64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:rsidR="00A16512" w:rsidRPr="00560E64" w:rsidRDefault="00A16512" w:rsidP="00560E64">
      <w:pPr>
        <w:pStyle w:val="a7"/>
        <w:numPr>
          <w:ilvl w:val="0"/>
          <w:numId w:val="17"/>
        </w:num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560E64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E428B4" w:rsidRPr="007C4B3A" w:rsidRDefault="00E428B4" w:rsidP="00560E64">
      <w:pPr>
        <w:spacing w:before="36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0E0705" w:rsidRPr="00FB6A9A" w:rsidRDefault="000E0705" w:rsidP="00560E64">
      <w:pPr>
        <w:spacing w:before="20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>
        <w:rPr>
          <w:rFonts w:ascii="Times New Roman" w:hAnsi="Times New Roman"/>
          <w:sz w:val="24"/>
          <w:szCs w:val="24"/>
        </w:rPr>
        <w:t>ХО</w:t>
      </w:r>
      <w:r w:rsidRPr="00465B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Пирматов Ахрор </w:t>
      </w:r>
      <w:proofErr w:type="spellStart"/>
      <w:r>
        <w:rPr>
          <w:rFonts w:ascii="Times New Roman" w:hAnsi="Times New Roman"/>
          <w:sz w:val="24"/>
          <w:szCs w:val="24"/>
        </w:rPr>
        <w:t>Азамджонович</w:t>
      </w:r>
      <w:proofErr w:type="spellEnd"/>
      <w:r>
        <w:rPr>
          <w:rFonts w:ascii="Times New Roman" w:hAnsi="Times New Roman"/>
          <w:sz w:val="24"/>
          <w:szCs w:val="24"/>
        </w:rPr>
        <w:t>, тел: 907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</w:t>
      </w:r>
      <w:r w:rsidRPr="00465B21">
        <w:rPr>
          <w:rFonts w:ascii="Times New Roman" w:hAnsi="Times New Roman"/>
          <w:sz w:val="24"/>
          <w:szCs w:val="24"/>
        </w:rPr>
        <w:t>9-</w:t>
      </w:r>
      <w:r>
        <w:rPr>
          <w:rFonts w:ascii="Times New Roman" w:hAnsi="Times New Roman"/>
          <w:sz w:val="24"/>
          <w:szCs w:val="24"/>
        </w:rPr>
        <w:t>99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77, Е</w:t>
      </w:r>
      <w:r w:rsidRPr="003B12D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: </w:t>
      </w:r>
      <w:hyperlink r:id="rId6" w:history="1">
        <w:r w:rsidR="00C66F9E" w:rsidRPr="00D23FB9">
          <w:rPr>
            <w:rStyle w:val="a3"/>
            <w:rFonts w:ascii="Times New Roman" w:hAnsi="Times New Roman"/>
            <w:sz w:val="24"/>
          </w:rPr>
          <w:t>a.pirmatov@sangtuda.com</w:t>
        </w:r>
      </w:hyperlink>
      <w:r w:rsidRPr="00FB6A9A">
        <w:rPr>
          <w:rFonts w:ascii="Times New Roman" w:hAnsi="Times New Roman"/>
          <w:sz w:val="24"/>
          <w:szCs w:val="24"/>
        </w:rPr>
        <w:t>.</w:t>
      </w:r>
    </w:p>
    <w:p w:rsidR="000E0705" w:rsidRPr="00465B21" w:rsidRDefault="000E0705" w:rsidP="000E0705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985"/>
        <w:gridCol w:w="2835"/>
      </w:tblGrid>
      <w:tr w:rsidR="000E0705" w:rsidRPr="00465B21" w:rsidTr="00782DCB">
        <w:tc>
          <w:tcPr>
            <w:tcW w:w="3685" w:type="dxa"/>
            <w:vAlign w:val="bottom"/>
            <w:hideMark/>
          </w:tcPr>
          <w:p w:rsidR="000E0705" w:rsidRPr="00465B21" w:rsidRDefault="000E0705" w:rsidP="00560E64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65B21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ХО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:rsidR="000E0705" w:rsidRPr="00465B21" w:rsidRDefault="000E0705" w:rsidP="00782DC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  <w:hideMark/>
          </w:tcPr>
          <w:p w:rsidR="000E0705" w:rsidRPr="00465B21" w:rsidRDefault="000E0705" w:rsidP="00782DC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Пирматов А.А.</w:t>
            </w:r>
          </w:p>
        </w:tc>
      </w:tr>
    </w:tbl>
    <w:p w:rsidR="009A4944" w:rsidRPr="00990517" w:rsidRDefault="009A4944" w:rsidP="000E0705">
      <w:pPr>
        <w:rPr>
          <w:rFonts w:ascii="Times New Roman" w:hAnsi="Times New Roman"/>
        </w:rPr>
      </w:pPr>
    </w:p>
    <w:sectPr w:rsidR="009A4944" w:rsidRPr="00990517" w:rsidSect="00B15A9D">
      <w:pgSz w:w="11906" w:h="16838"/>
      <w:pgMar w:top="709" w:right="849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F5468"/>
    <w:multiLevelType w:val="hybridMultilevel"/>
    <w:tmpl w:val="C6986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4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64FB"/>
    <w:multiLevelType w:val="hybridMultilevel"/>
    <w:tmpl w:val="9AEE2FA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01472"/>
    <w:multiLevelType w:val="hybridMultilevel"/>
    <w:tmpl w:val="0EDC52C0"/>
    <w:lvl w:ilvl="0" w:tplc="35B6081C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C31A0"/>
    <w:multiLevelType w:val="hybridMultilevel"/>
    <w:tmpl w:val="454260E2"/>
    <w:lvl w:ilvl="0" w:tplc="1BD06D6C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DAF2691"/>
    <w:multiLevelType w:val="hybridMultilevel"/>
    <w:tmpl w:val="9E3E1BA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F1747DB"/>
    <w:multiLevelType w:val="hybridMultilevel"/>
    <w:tmpl w:val="C6BE12D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3" w15:restartNumberingAfterBreak="0">
    <w:nsid w:val="76CE0944"/>
    <w:multiLevelType w:val="hybridMultilevel"/>
    <w:tmpl w:val="B1049A82"/>
    <w:lvl w:ilvl="0" w:tplc="158A939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13"/>
  </w:num>
  <w:num w:numId="4">
    <w:abstractNumId w:val="8"/>
  </w:num>
  <w:num w:numId="5">
    <w:abstractNumId w:val="5"/>
  </w:num>
  <w:num w:numId="6">
    <w:abstractNumId w:val="10"/>
  </w:num>
  <w:num w:numId="7">
    <w:abstractNumId w:val="12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1">
    <w:abstractNumId w:val="14"/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4"/>
  </w:num>
  <w:num w:numId="17">
    <w:abstractNumId w:val="6"/>
  </w:num>
  <w:num w:numId="18">
    <w:abstractNumId w:val="1"/>
  </w:num>
  <w:num w:numId="19">
    <w:abstractNumId w:val="11"/>
  </w:num>
  <w:num w:numId="20">
    <w:abstractNumId w:val="11"/>
  </w:num>
  <w:num w:numId="21">
    <w:abstractNumId w:val="11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07C0"/>
    <w:rsid w:val="000037D7"/>
    <w:rsid w:val="00005D05"/>
    <w:rsid w:val="00031772"/>
    <w:rsid w:val="000407C0"/>
    <w:rsid w:val="00041490"/>
    <w:rsid w:val="000451AF"/>
    <w:rsid w:val="000518D1"/>
    <w:rsid w:val="000B2CA7"/>
    <w:rsid w:val="000E0705"/>
    <w:rsid w:val="00132308"/>
    <w:rsid w:val="00164BFE"/>
    <w:rsid w:val="001B5AEB"/>
    <w:rsid w:val="001D231E"/>
    <w:rsid w:val="0020739B"/>
    <w:rsid w:val="002556CF"/>
    <w:rsid w:val="002B068D"/>
    <w:rsid w:val="002E3ACE"/>
    <w:rsid w:val="0031103C"/>
    <w:rsid w:val="00320B9B"/>
    <w:rsid w:val="003833D4"/>
    <w:rsid w:val="003B496F"/>
    <w:rsid w:val="003C02A9"/>
    <w:rsid w:val="003F0C38"/>
    <w:rsid w:val="00481471"/>
    <w:rsid w:val="004B1481"/>
    <w:rsid w:val="005050CD"/>
    <w:rsid w:val="00522189"/>
    <w:rsid w:val="00560E64"/>
    <w:rsid w:val="0056180A"/>
    <w:rsid w:val="005A0A0B"/>
    <w:rsid w:val="005D6B9E"/>
    <w:rsid w:val="005E1C28"/>
    <w:rsid w:val="005E51F1"/>
    <w:rsid w:val="005E5D6F"/>
    <w:rsid w:val="006A70F0"/>
    <w:rsid w:val="00737533"/>
    <w:rsid w:val="00775F5F"/>
    <w:rsid w:val="00776EE6"/>
    <w:rsid w:val="00782DCB"/>
    <w:rsid w:val="00790D0C"/>
    <w:rsid w:val="00794359"/>
    <w:rsid w:val="007967B7"/>
    <w:rsid w:val="007C4B3A"/>
    <w:rsid w:val="007D531D"/>
    <w:rsid w:val="008209EB"/>
    <w:rsid w:val="0083087C"/>
    <w:rsid w:val="00846154"/>
    <w:rsid w:val="008927B8"/>
    <w:rsid w:val="008D3A43"/>
    <w:rsid w:val="00913F2B"/>
    <w:rsid w:val="00941D6F"/>
    <w:rsid w:val="00965DAB"/>
    <w:rsid w:val="00990517"/>
    <w:rsid w:val="009A4944"/>
    <w:rsid w:val="009A4D0F"/>
    <w:rsid w:val="00A005CA"/>
    <w:rsid w:val="00A16512"/>
    <w:rsid w:val="00A35175"/>
    <w:rsid w:val="00AA6D42"/>
    <w:rsid w:val="00AC6867"/>
    <w:rsid w:val="00AF23BD"/>
    <w:rsid w:val="00B134B0"/>
    <w:rsid w:val="00B15A9D"/>
    <w:rsid w:val="00B247F6"/>
    <w:rsid w:val="00B815D5"/>
    <w:rsid w:val="00BE0752"/>
    <w:rsid w:val="00BE3FAB"/>
    <w:rsid w:val="00C107E7"/>
    <w:rsid w:val="00C66F9E"/>
    <w:rsid w:val="00C8682D"/>
    <w:rsid w:val="00CB488B"/>
    <w:rsid w:val="00CB7DF8"/>
    <w:rsid w:val="00CD7CC9"/>
    <w:rsid w:val="00CE48D9"/>
    <w:rsid w:val="00CE70CC"/>
    <w:rsid w:val="00CF1E5B"/>
    <w:rsid w:val="00D32CB9"/>
    <w:rsid w:val="00D631E8"/>
    <w:rsid w:val="00D74E24"/>
    <w:rsid w:val="00DC0FCC"/>
    <w:rsid w:val="00DC640D"/>
    <w:rsid w:val="00DE0EB6"/>
    <w:rsid w:val="00E13A93"/>
    <w:rsid w:val="00E317DD"/>
    <w:rsid w:val="00E40C94"/>
    <w:rsid w:val="00E425D3"/>
    <w:rsid w:val="00E428B4"/>
    <w:rsid w:val="00E519FD"/>
    <w:rsid w:val="00E53AAE"/>
    <w:rsid w:val="00E64F1B"/>
    <w:rsid w:val="00E750AF"/>
    <w:rsid w:val="00E962D4"/>
    <w:rsid w:val="00F23B43"/>
    <w:rsid w:val="00F53656"/>
    <w:rsid w:val="00F849FE"/>
    <w:rsid w:val="00FE6072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2DDD1-BC55-4E5E-908F-08D337F31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6D4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428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428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D74E2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74E2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74E2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74E2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74E2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.pirmat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677E0-74B1-44AF-8386-2CC302AF9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Шахобуддин Султонов</dc:creator>
  <cp:keywords/>
  <dc:description/>
  <cp:lastModifiedBy>Фарух Каримов</cp:lastModifiedBy>
  <cp:revision>2</cp:revision>
  <cp:lastPrinted>2020-07-30T13:48:00Z</cp:lastPrinted>
  <dcterms:created xsi:type="dcterms:W3CDTF">2021-02-22T04:48:00Z</dcterms:created>
  <dcterms:modified xsi:type="dcterms:W3CDTF">2021-10-29T03:53:00Z</dcterms:modified>
</cp:coreProperties>
</file>